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7F04A" w14:textId="5A5B8777" w:rsidR="005638A3" w:rsidRPr="005638A3" w:rsidRDefault="005638A3" w:rsidP="00BF0459">
      <w:pPr>
        <w:spacing w:before="100" w:beforeAutospacing="1" w:after="100" w:afterAutospacing="1" w:line="240" w:lineRule="auto"/>
        <w:jc w:val="center"/>
        <w:outlineLvl w:val="2"/>
        <w:rPr>
          <w:rFonts w:ascii="Verdana" w:eastAsia="Times New Roman" w:hAnsi="Verdana" w:cs="Times New Roman"/>
          <w:b/>
          <w:bCs/>
          <w:color w:val="70AD47" w:themeColor="accent6"/>
          <w:kern w:val="0"/>
          <w:sz w:val="24"/>
          <w:szCs w:val="24"/>
          <w:lang w:eastAsia="fr-FR"/>
          <w14:ligatures w14:val="none"/>
        </w:rPr>
      </w:pPr>
      <w:r w:rsidRPr="005638A3">
        <w:rPr>
          <w:rFonts w:ascii="Verdana" w:eastAsia="Times New Roman" w:hAnsi="Verdana" w:cs="Times New Roman"/>
          <w:b/>
          <w:bCs/>
          <w:color w:val="70AD47" w:themeColor="accent6"/>
          <w:kern w:val="0"/>
          <w:sz w:val="24"/>
          <w:szCs w:val="24"/>
          <w:lang w:eastAsia="fr-FR"/>
          <w14:ligatures w14:val="none"/>
        </w:rPr>
        <w:t>"Je suis déjà engagé avec un autre opérateur."</w:t>
      </w:r>
    </w:p>
    <w:p w14:paraId="2B4137F9" w14:textId="4176964C" w:rsidR="005638A3" w:rsidRPr="005638A3" w:rsidRDefault="005638A3" w:rsidP="005638A3">
      <w:pPr>
        <w:numPr>
          <w:ilvl w:val="0"/>
          <w:numId w:val="1"/>
        </w:numPr>
        <w:spacing w:before="100" w:beforeAutospacing="1" w:after="100" w:afterAutospacing="1" w:line="240" w:lineRule="auto"/>
        <w:rPr>
          <w:rFonts w:ascii="Verdana" w:eastAsia="Times New Roman" w:hAnsi="Verdana" w:cs="Times New Roman"/>
          <w:kern w:val="0"/>
          <w:sz w:val="24"/>
          <w:szCs w:val="24"/>
          <w:lang w:eastAsia="fr-FR"/>
          <w14:ligatures w14:val="none"/>
        </w:rPr>
      </w:pPr>
      <w:r w:rsidRPr="005638A3">
        <w:rPr>
          <w:rFonts w:ascii="Verdana" w:eastAsia="Times New Roman" w:hAnsi="Verdana" w:cs="Times New Roman"/>
          <w:b/>
          <w:bCs/>
          <w:color w:val="0070C0"/>
          <w:kern w:val="0"/>
          <w:sz w:val="24"/>
          <w:szCs w:val="24"/>
          <w:lang w:eastAsia="fr-FR"/>
          <w14:ligatures w14:val="none"/>
        </w:rPr>
        <w:t>Points clés</w:t>
      </w:r>
      <w:r w:rsidRPr="00BF0459">
        <w:rPr>
          <w:rFonts w:ascii="Verdana" w:eastAsia="Times New Roman" w:hAnsi="Verdana" w:cs="Times New Roman"/>
          <w:b/>
          <w:bCs/>
          <w:color w:val="0070C0"/>
          <w:kern w:val="0"/>
          <w:sz w:val="24"/>
          <w:szCs w:val="24"/>
          <w:lang w:eastAsia="fr-FR"/>
          <w14:ligatures w14:val="none"/>
        </w:rPr>
        <w:t xml:space="preserve"> à mettre en avant</w:t>
      </w:r>
      <w:r w:rsidRPr="00BF0459">
        <w:rPr>
          <w:rFonts w:ascii="Verdana" w:eastAsia="Times New Roman" w:hAnsi="Verdana" w:cs="Times New Roman"/>
          <w:b/>
          <w:bCs/>
          <w:kern w:val="0"/>
          <w:sz w:val="24"/>
          <w:szCs w:val="24"/>
          <w:lang w:eastAsia="fr-FR"/>
          <w14:ligatures w14:val="none"/>
        </w:rPr>
        <w:t xml:space="preserve"> </w:t>
      </w:r>
      <w:r w:rsidRPr="00BF0459">
        <w:rPr>
          <w:rFonts w:ascii="Verdana" w:eastAsia="Times New Roman" w:hAnsi="Verdana" w:cs="Times New Roman"/>
          <w:kern w:val="0"/>
          <w:sz w:val="24"/>
          <w:szCs w:val="24"/>
          <w:lang w:eastAsia="fr-FR"/>
          <w14:ligatures w14:val="none"/>
        </w:rPr>
        <w:t>:</w:t>
      </w:r>
      <w:r w:rsidRPr="005638A3">
        <w:rPr>
          <w:rFonts w:ascii="Verdana" w:eastAsia="Times New Roman" w:hAnsi="Verdana" w:cs="Times New Roman"/>
          <w:kern w:val="0"/>
          <w:sz w:val="24"/>
          <w:szCs w:val="24"/>
          <w:lang w:eastAsia="fr-FR"/>
          <w14:ligatures w14:val="none"/>
        </w:rPr>
        <w:t xml:space="preserve"> Promotions spéciales, Avantages exclusifs, Facilité de changement.</w:t>
      </w:r>
    </w:p>
    <w:p w14:paraId="451D65E8" w14:textId="77777777" w:rsidR="005638A3" w:rsidRPr="005638A3" w:rsidRDefault="005638A3" w:rsidP="005638A3">
      <w:pPr>
        <w:numPr>
          <w:ilvl w:val="0"/>
          <w:numId w:val="1"/>
        </w:numPr>
        <w:spacing w:before="100" w:beforeAutospacing="1" w:after="100" w:afterAutospacing="1" w:line="240" w:lineRule="auto"/>
        <w:rPr>
          <w:rFonts w:ascii="Verdana" w:eastAsia="Times New Roman" w:hAnsi="Verdana" w:cs="Times New Roman"/>
          <w:kern w:val="0"/>
          <w:sz w:val="24"/>
          <w:szCs w:val="24"/>
          <w:lang w:eastAsia="fr-FR"/>
          <w14:ligatures w14:val="none"/>
        </w:rPr>
      </w:pPr>
      <w:r w:rsidRPr="005638A3">
        <w:rPr>
          <w:rFonts w:ascii="Verdana" w:eastAsia="Times New Roman" w:hAnsi="Verdana" w:cs="Times New Roman"/>
          <w:b/>
          <w:bCs/>
          <w:color w:val="0070C0"/>
          <w:kern w:val="0"/>
          <w:sz w:val="24"/>
          <w:szCs w:val="24"/>
          <w:lang w:eastAsia="fr-FR"/>
          <w14:ligatures w14:val="none"/>
        </w:rPr>
        <w:t>Exemple de réponse</w:t>
      </w:r>
      <w:r w:rsidRPr="005638A3">
        <w:rPr>
          <w:rFonts w:ascii="Verdana" w:eastAsia="Times New Roman" w:hAnsi="Verdana" w:cs="Times New Roman"/>
          <w:color w:val="0070C0"/>
          <w:kern w:val="0"/>
          <w:sz w:val="24"/>
          <w:szCs w:val="24"/>
          <w:lang w:eastAsia="fr-FR"/>
          <w14:ligatures w14:val="none"/>
        </w:rPr>
        <w:t xml:space="preserve"> </w:t>
      </w:r>
      <w:r w:rsidRPr="005638A3">
        <w:rPr>
          <w:rFonts w:ascii="Verdana" w:eastAsia="Times New Roman" w:hAnsi="Verdana" w:cs="Times New Roman"/>
          <w:kern w:val="0"/>
          <w:sz w:val="24"/>
          <w:szCs w:val="24"/>
          <w:lang w:eastAsia="fr-FR"/>
          <w14:ligatures w14:val="none"/>
        </w:rPr>
        <w:t>: "Je comprends que vous soyez engagé avec un autre opérateur. Cependant, chez Bouygues Telecom, nous offrons actuellement des promotions spéciales pour les nouveaux clients, avec des avantages exclusifs. Changer d'opérateur est plus facile que vous ne le pensez. De plus, la loi Chatel vous permet de ne payer que 25% de votre facture de résiliation en cas d'engagement de 24 mois, et nous couvrons les frais de résiliation de la box jusqu'à 100 €."</w:t>
      </w:r>
    </w:p>
    <w:p w14:paraId="52665E80" w14:textId="0468C0AB" w:rsidR="005638A3" w:rsidRPr="00BF0459" w:rsidRDefault="005638A3" w:rsidP="00BF0459">
      <w:pPr>
        <w:pStyle w:val="Titre3"/>
        <w:jc w:val="center"/>
        <w:rPr>
          <w:rFonts w:ascii="Verdana" w:hAnsi="Verdana"/>
          <w:color w:val="70AD47" w:themeColor="accent6"/>
          <w:sz w:val="24"/>
          <w:szCs w:val="24"/>
          <w14:ligatures w14:val="none"/>
        </w:rPr>
      </w:pPr>
      <w:r w:rsidRPr="00BF0459">
        <w:rPr>
          <w:rFonts w:ascii="Verdana" w:hAnsi="Verdana"/>
          <w:color w:val="70AD47" w:themeColor="accent6"/>
          <w:sz w:val="24"/>
          <w:szCs w:val="24"/>
          <w14:ligatures w14:val="none"/>
        </w:rPr>
        <w:t>"Je ne suis pas intéressé(e)."</w:t>
      </w:r>
    </w:p>
    <w:p w14:paraId="3C4441F9" w14:textId="70431C8A" w:rsidR="005638A3" w:rsidRPr="00BF0459" w:rsidRDefault="005638A3" w:rsidP="005638A3">
      <w:pPr>
        <w:numPr>
          <w:ilvl w:val="0"/>
          <w:numId w:val="2"/>
        </w:numPr>
        <w:spacing w:before="100" w:beforeAutospacing="1" w:after="100" w:afterAutospacing="1" w:line="240" w:lineRule="auto"/>
        <w:rPr>
          <w:rFonts w:ascii="Verdana" w:hAnsi="Verdana"/>
          <w:sz w:val="24"/>
          <w:szCs w:val="24"/>
        </w:rPr>
      </w:pPr>
      <w:r w:rsidRPr="00BF0459">
        <w:rPr>
          <w:rFonts w:ascii="Verdana" w:eastAsia="Times New Roman" w:hAnsi="Verdana" w:cs="Times New Roman"/>
          <w:b/>
          <w:bCs/>
          <w:color w:val="0070C0"/>
          <w:kern w:val="0"/>
          <w:sz w:val="24"/>
          <w:szCs w:val="24"/>
          <w:lang w:eastAsia="fr-FR"/>
          <w14:ligatures w14:val="none"/>
        </w:rPr>
        <w:t>Exemple de Réponse</w:t>
      </w:r>
      <w:r w:rsidRPr="00BF0459">
        <w:rPr>
          <w:rFonts w:ascii="Verdana" w:hAnsi="Verdana"/>
          <w:sz w:val="24"/>
          <w:szCs w:val="24"/>
        </w:rPr>
        <w:t xml:space="preserve"> : "Je vous comprends tout à fait. Permettez-moi de vous présenter rapidement ce que nous proposons chez Bouygues Telecom. Nous offrons une connectivité ultra-rapide et une gamme étendue de services qui pourraient vraiment répondre à vos besoins. Pouvons-nous discuter ensemble de ce que vous recherchez spécifiquement ?" </w:t>
      </w:r>
    </w:p>
    <w:p w14:paraId="518A5B59" w14:textId="0B15B208" w:rsidR="005638A3" w:rsidRPr="00BF0459" w:rsidRDefault="00BF0459" w:rsidP="00BF0459">
      <w:pPr>
        <w:pStyle w:val="Titre3"/>
        <w:jc w:val="center"/>
        <w:rPr>
          <w:rFonts w:ascii="Verdana" w:hAnsi="Verdana"/>
          <w:color w:val="70AD47" w:themeColor="accent6"/>
          <w:sz w:val="24"/>
          <w:szCs w:val="24"/>
          <w14:ligatures w14:val="none"/>
        </w:rPr>
      </w:pPr>
      <w:r w:rsidRPr="00BF0459">
        <w:rPr>
          <w:rFonts w:ascii="Verdana" w:hAnsi="Verdana"/>
          <w:color w:val="70AD47" w:themeColor="accent6"/>
          <w:sz w:val="24"/>
          <w:szCs w:val="24"/>
          <w14:ligatures w14:val="none"/>
        </w:rPr>
        <w:t>"</w:t>
      </w:r>
      <w:r w:rsidR="005638A3" w:rsidRPr="00BF0459">
        <w:rPr>
          <w:rFonts w:ascii="Verdana" w:hAnsi="Verdana"/>
          <w:color w:val="70AD47" w:themeColor="accent6"/>
          <w:sz w:val="24"/>
          <w:szCs w:val="24"/>
          <w14:ligatures w14:val="none"/>
        </w:rPr>
        <w:t>Je ne veux pas changer mon numéro de téléphone."</w:t>
      </w:r>
    </w:p>
    <w:p w14:paraId="53C9AF6E" w14:textId="121FD1ED" w:rsidR="004733A3" w:rsidRPr="00BF0459" w:rsidRDefault="005638A3" w:rsidP="004733A3">
      <w:pPr>
        <w:pStyle w:val="NormalWeb"/>
        <w:numPr>
          <w:ilvl w:val="0"/>
          <w:numId w:val="3"/>
        </w:numPr>
        <w:rPr>
          <w:rFonts w:ascii="Verdana" w:hAnsi="Verdana"/>
          <w14:ligatures w14:val="none"/>
        </w:rPr>
      </w:pPr>
      <w:r w:rsidRPr="00BF0459">
        <w:rPr>
          <w:rFonts w:ascii="Verdana" w:hAnsi="Verdana"/>
          <w:b/>
          <w:bCs/>
          <w:color w:val="0070C0"/>
          <w14:ligatures w14:val="none"/>
        </w:rPr>
        <w:t xml:space="preserve">Points clés : </w:t>
      </w:r>
      <w:r w:rsidRPr="00BF0459">
        <w:rPr>
          <w:rFonts w:ascii="Verdana" w:hAnsi="Verdana"/>
          <w14:ligatures w14:val="none"/>
        </w:rPr>
        <w:t>Portabilité du numéro, Processus facile.</w:t>
      </w:r>
    </w:p>
    <w:p w14:paraId="65AFB65B" w14:textId="434720CF" w:rsidR="005638A3" w:rsidRPr="00BF0459" w:rsidRDefault="005638A3" w:rsidP="005638A3">
      <w:pPr>
        <w:pStyle w:val="NormalWeb"/>
        <w:numPr>
          <w:ilvl w:val="0"/>
          <w:numId w:val="3"/>
        </w:numPr>
        <w:rPr>
          <w:rFonts w:ascii="Verdana" w:hAnsi="Verdana"/>
        </w:rPr>
      </w:pPr>
      <w:r w:rsidRPr="00BF0459">
        <w:rPr>
          <w:rFonts w:ascii="Verdana" w:hAnsi="Verdana"/>
          <w:b/>
          <w:bCs/>
          <w:color w:val="0070C0"/>
          <w14:ligatures w14:val="none"/>
        </w:rPr>
        <w:t xml:space="preserve">Exemple de </w:t>
      </w:r>
      <w:r w:rsidR="004733A3" w:rsidRPr="00BF0459">
        <w:rPr>
          <w:rFonts w:ascii="Verdana" w:hAnsi="Verdana"/>
          <w:b/>
          <w:bCs/>
          <w:color w:val="0070C0"/>
          <w14:ligatures w14:val="none"/>
        </w:rPr>
        <w:t>réponse :</w:t>
      </w:r>
      <w:r w:rsidRPr="00BF0459">
        <w:rPr>
          <w:rFonts w:ascii="Verdana" w:hAnsi="Verdana"/>
        </w:rPr>
        <w:t xml:space="preserve"> "Je comprends parfaitement votre préférence pour conserver votre numéro actuel. Chez Bouygues Telecom, nous proposons un service de portabilité de numéro qui vous permet de migrer vers nos services tout en gardant votre numéro de téléphone inchangé. Cela signifie aucune interruption de service et une transition en douceur. Notre équipe s'occupe de toutes les démarches administratives nécessaires, assurant un processus simple et rapide.</w:t>
      </w:r>
    </w:p>
    <w:p w14:paraId="5C4D516D" w14:textId="41B40AD5" w:rsidR="004733A3" w:rsidRPr="00BF0459" w:rsidRDefault="004733A3" w:rsidP="00BF0459">
      <w:pPr>
        <w:pStyle w:val="Titre3"/>
        <w:jc w:val="center"/>
        <w:rPr>
          <w:rFonts w:ascii="Verdana" w:hAnsi="Verdana"/>
          <w:color w:val="70AD47" w:themeColor="accent6"/>
          <w:sz w:val="24"/>
          <w:szCs w:val="24"/>
          <w14:ligatures w14:val="none"/>
        </w:rPr>
      </w:pPr>
      <w:r w:rsidRPr="00BF0459">
        <w:rPr>
          <w:rFonts w:ascii="Verdana" w:hAnsi="Verdana"/>
          <w:color w:val="70AD47" w:themeColor="accent6"/>
          <w:sz w:val="24"/>
          <w:szCs w:val="24"/>
          <w14:ligatures w14:val="none"/>
        </w:rPr>
        <w:t>"Je suis satisfait(e) de mon service actuel."</w:t>
      </w:r>
    </w:p>
    <w:p w14:paraId="1D39B05F" w14:textId="77777777" w:rsidR="004733A3" w:rsidRPr="00BF0459" w:rsidRDefault="004733A3" w:rsidP="004733A3">
      <w:pPr>
        <w:pStyle w:val="NormalWeb"/>
        <w:numPr>
          <w:ilvl w:val="0"/>
          <w:numId w:val="4"/>
        </w:numPr>
        <w:rPr>
          <w:rFonts w:ascii="Verdana" w:hAnsi="Verdana"/>
        </w:rPr>
      </w:pPr>
      <w:r w:rsidRPr="00BF0459">
        <w:rPr>
          <w:rFonts w:ascii="Verdana" w:hAnsi="Verdana"/>
          <w:b/>
          <w:bCs/>
          <w:color w:val="0070C0"/>
          <w14:ligatures w14:val="none"/>
        </w:rPr>
        <w:t>Points clés</w:t>
      </w:r>
      <w:r w:rsidRPr="00BF0459">
        <w:rPr>
          <w:rFonts w:ascii="Verdana" w:hAnsi="Verdana"/>
        </w:rPr>
        <w:t xml:space="preserve"> : Améliorations, Avantages supplémentaires, Essai gratuit.</w:t>
      </w:r>
    </w:p>
    <w:p w14:paraId="7CD0B320" w14:textId="71C20CD2" w:rsidR="004733A3" w:rsidRPr="00BF0459" w:rsidRDefault="004733A3" w:rsidP="004733A3">
      <w:pPr>
        <w:pStyle w:val="NormalWeb"/>
        <w:numPr>
          <w:ilvl w:val="0"/>
          <w:numId w:val="4"/>
        </w:numPr>
        <w:rPr>
          <w:rFonts w:ascii="Verdana" w:hAnsi="Verdana"/>
        </w:rPr>
      </w:pPr>
      <w:r w:rsidRPr="00BF0459">
        <w:rPr>
          <w:rFonts w:ascii="Verdana" w:hAnsi="Verdana"/>
          <w:b/>
          <w:bCs/>
          <w:color w:val="0070C0"/>
          <w14:ligatures w14:val="none"/>
        </w:rPr>
        <w:t>Exemple de réponse :</w:t>
      </w:r>
      <w:r w:rsidRPr="00BF0459">
        <w:rPr>
          <w:rFonts w:ascii="Verdana" w:hAnsi="Verdana"/>
        </w:rPr>
        <w:t xml:space="preserve"> "Je comprends totalement votre satisfaction avec votre service actuel, c'est important pour nous que nos clients soient satisfaits. Chez Bouygues Telecom, nous nous engageons à constamment améliorer l'expérience de nos clients. Nous proposons régulièrement des améliorations de service, des avantages supplémentaires et même des périodes d'essai gratuites pour que vous puissiez découvrir par vous-même ce que nous avons de nouveau à offrir. Nous serions ravis de vous montrer ce que nous pouvons faire pour vous."</w:t>
      </w:r>
    </w:p>
    <w:p w14:paraId="251517D5" w14:textId="03B7E199" w:rsidR="004733A3" w:rsidRPr="004733A3" w:rsidRDefault="00BF0459" w:rsidP="004733A3">
      <w:pPr>
        <w:spacing w:before="100" w:beforeAutospacing="1" w:after="100" w:afterAutospacing="1" w:line="240" w:lineRule="auto"/>
        <w:rPr>
          <w:rFonts w:ascii="Verdana" w:eastAsia="Times New Roman" w:hAnsi="Verdana" w:cs="Times New Roman"/>
          <w:kern w:val="0"/>
          <w:sz w:val="24"/>
          <w:szCs w:val="24"/>
          <w:lang w:eastAsia="fr-FR"/>
          <w14:ligatures w14:val="none"/>
        </w:rPr>
      </w:pPr>
      <w:r w:rsidRPr="00BF0459">
        <w:rPr>
          <w:rFonts w:ascii="Verdana" w:eastAsia="Times New Roman" w:hAnsi="Verdana" w:cs="Times New Roman"/>
          <w:b/>
          <w:bCs/>
          <w:kern w:val="0"/>
          <w:sz w:val="24"/>
          <w:szCs w:val="24"/>
          <w:lang w:eastAsia="fr-FR"/>
          <w14:ligatures w14:val="none"/>
        </w:rPr>
        <w:lastRenderedPageBreak/>
        <w:sym w:font="Wingdings" w:char="F0E8"/>
      </w:r>
      <w:r w:rsidR="004733A3" w:rsidRPr="004733A3">
        <w:rPr>
          <w:rFonts w:ascii="Verdana" w:eastAsia="Times New Roman" w:hAnsi="Verdana" w:cs="Times New Roman"/>
          <w:b/>
          <w:bCs/>
          <w:kern w:val="0"/>
          <w:sz w:val="24"/>
          <w:szCs w:val="24"/>
          <w:lang w:eastAsia="fr-FR"/>
          <w14:ligatures w14:val="none"/>
        </w:rPr>
        <w:t>Voici quelques étapes pour gérer cette objection de manière efficace :</w:t>
      </w:r>
    </w:p>
    <w:p w14:paraId="354015F4" w14:textId="77777777" w:rsidR="004733A3" w:rsidRPr="004733A3" w:rsidRDefault="004733A3" w:rsidP="004733A3">
      <w:pPr>
        <w:numPr>
          <w:ilvl w:val="0"/>
          <w:numId w:val="5"/>
        </w:numPr>
        <w:spacing w:before="100" w:beforeAutospacing="1" w:after="100" w:afterAutospacing="1" w:line="240" w:lineRule="auto"/>
        <w:rPr>
          <w:rFonts w:ascii="Verdana" w:eastAsia="Times New Roman" w:hAnsi="Verdana" w:cs="Times New Roman"/>
          <w:kern w:val="0"/>
          <w:sz w:val="24"/>
          <w:szCs w:val="24"/>
          <w:lang w:eastAsia="fr-FR"/>
          <w14:ligatures w14:val="none"/>
        </w:rPr>
      </w:pPr>
      <w:r w:rsidRPr="004733A3">
        <w:rPr>
          <w:rFonts w:ascii="Verdana" w:eastAsia="Times New Roman" w:hAnsi="Verdana" w:cs="Times New Roman"/>
          <w:b/>
          <w:bCs/>
          <w:color w:val="0000FF"/>
          <w:kern w:val="0"/>
          <w:sz w:val="24"/>
          <w:szCs w:val="24"/>
          <w:lang w:eastAsia="fr-FR"/>
          <w14:ligatures w14:val="none"/>
        </w:rPr>
        <w:t>Reconnaître et Valider</w:t>
      </w:r>
      <w:r w:rsidRPr="004733A3">
        <w:rPr>
          <w:rFonts w:ascii="Verdana" w:eastAsia="Times New Roman" w:hAnsi="Verdana" w:cs="Times New Roman"/>
          <w:b/>
          <w:bCs/>
          <w:kern w:val="0"/>
          <w:sz w:val="24"/>
          <w:szCs w:val="24"/>
          <w:lang w:eastAsia="fr-FR"/>
          <w14:ligatures w14:val="none"/>
        </w:rPr>
        <w:t xml:space="preserve"> :</w:t>
      </w:r>
      <w:r w:rsidRPr="004733A3">
        <w:rPr>
          <w:rFonts w:ascii="Verdana" w:eastAsia="Times New Roman" w:hAnsi="Verdana" w:cs="Times New Roman"/>
          <w:kern w:val="0"/>
          <w:sz w:val="24"/>
          <w:szCs w:val="24"/>
          <w:lang w:eastAsia="fr-FR"/>
          <w14:ligatures w14:val="none"/>
        </w:rPr>
        <w:t xml:space="preserve"> "Je comprends que vous soyez satisfait de votre opérateur actuel, c'est toujours agréable d'entendre que vous avez une bonne expérience."</w:t>
      </w:r>
    </w:p>
    <w:p w14:paraId="769707BB" w14:textId="77777777" w:rsidR="004733A3" w:rsidRPr="004733A3" w:rsidRDefault="004733A3" w:rsidP="004733A3">
      <w:pPr>
        <w:numPr>
          <w:ilvl w:val="0"/>
          <w:numId w:val="5"/>
        </w:numPr>
        <w:spacing w:before="100" w:beforeAutospacing="1" w:after="100" w:afterAutospacing="1" w:line="240" w:lineRule="auto"/>
        <w:rPr>
          <w:rFonts w:ascii="Verdana" w:eastAsia="Times New Roman" w:hAnsi="Verdana" w:cs="Times New Roman"/>
          <w:kern w:val="0"/>
          <w:sz w:val="24"/>
          <w:szCs w:val="24"/>
          <w:lang w:eastAsia="fr-FR"/>
          <w14:ligatures w14:val="none"/>
        </w:rPr>
      </w:pPr>
      <w:r w:rsidRPr="004733A3">
        <w:rPr>
          <w:rFonts w:ascii="Verdana" w:eastAsia="Times New Roman" w:hAnsi="Verdana" w:cs="Times New Roman"/>
          <w:b/>
          <w:bCs/>
          <w:color w:val="0000FF"/>
          <w:kern w:val="0"/>
          <w:sz w:val="24"/>
          <w:szCs w:val="24"/>
          <w:lang w:eastAsia="fr-FR"/>
          <w14:ligatures w14:val="none"/>
        </w:rPr>
        <w:t>Poser des Questions</w:t>
      </w:r>
      <w:r w:rsidRPr="004733A3">
        <w:rPr>
          <w:rFonts w:ascii="Verdana" w:eastAsia="Times New Roman" w:hAnsi="Verdana" w:cs="Times New Roman"/>
          <w:b/>
          <w:bCs/>
          <w:kern w:val="0"/>
          <w:sz w:val="24"/>
          <w:szCs w:val="24"/>
          <w:lang w:eastAsia="fr-FR"/>
          <w14:ligatures w14:val="none"/>
        </w:rPr>
        <w:t xml:space="preserve"> :</w:t>
      </w:r>
      <w:r w:rsidRPr="004733A3">
        <w:rPr>
          <w:rFonts w:ascii="Verdana" w:eastAsia="Times New Roman" w:hAnsi="Verdana" w:cs="Times New Roman"/>
          <w:kern w:val="0"/>
          <w:sz w:val="24"/>
          <w:szCs w:val="24"/>
          <w:lang w:eastAsia="fr-FR"/>
          <w14:ligatures w14:val="none"/>
        </w:rPr>
        <w:t xml:space="preserve"> "Puis-je vous demander ce que vous appréciez le plus chez votre opérateur actuel ?" "Y a-t-il quelque chose que vous aimeriez améliorer dans votre service actuel ?"</w:t>
      </w:r>
    </w:p>
    <w:p w14:paraId="1B1085D3" w14:textId="206B6E9B" w:rsidR="004733A3" w:rsidRPr="004733A3" w:rsidRDefault="004733A3" w:rsidP="004733A3">
      <w:pPr>
        <w:numPr>
          <w:ilvl w:val="0"/>
          <w:numId w:val="5"/>
        </w:numPr>
        <w:spacing w:before="100" w:beforeAutospacing="1" w:after="100" w:afterAutospacing="1" w:line="240" w:lineRule="auto"/>
        <w:rPr>
          <w:rFonts w:ascii="Verdana" w:eastAsia="Times New Roman" w:hAnsi="Verdana" w:cs="Times New Roman"/>
          <w:kern w:val="0"/>
          <w:sz w:val="24"/>
          <w:szCs w:val="24"/>
          <w:lang w:eastAsia="fr-FR"/>
          <w14:ligatures w14:val="none"/>
        </w:rPr>
      </w:pPr>
      <w:r w:rsidRPr="004733A3">
        <w:rPr>
          <w:rFonts w:ascii="Verdana" w:eastAsia="Times New Roman" w:hAnsi="Verdana" w:cs="Times New Roman"/>
          <w:b/>
          <w:bCs/>
          <w:color w:val="0000FF"/>
          <w:kern w:val="0"/>
          <w:sz w:val="24"/>
          <w:szCs w:val="24"/>
          <w:lang w:eastAsia="fr-FR"/>
          <w14:ligatures w14:val="none"/>
        </w:rPr>
        <w:t xml:space="preserve">Identifier les </w:t>
      </w:r>
      <w:r w:rsidR="00A23021" w:rsidRPr="00BF0459">
        <w:rPr>
          <w:rFonts w:ascii="Verdana" w:eastAsia="Times New Roman" w:hAnsi="Verdana" w:cs="Times New Roman"/>
          <w:b/>
          <w:bCs/>
          <w:color w:val="0000FF"/>
          <w:kern w:val="0"/>
          <w:sz w:val="24"/>
          <w:szCs w:val="24"/>
          <w:lang w:eastAsia="fr-FR"/>
          <w14:ligatures w14:val="none"/>
        </w:rPr>
        <w:t>Besoins :</w:t>
      </w:r>
      <w:r w:rsidRPr="004733A3">
        <w:rPr>
          <w:rFonts w:ascii="Verdana" w:eastAsia="Times New Roman" w:hAnsi="Verdana" w:cs="Times New Roman"/>
          <w:kern w:val="0"/>
          <w:sz w:val="24"/>
          <w:szCs w:val="24"/>
          <w:lang w:eastAsia="fr-FR"/>
          <w14:ligatures w14:val="none"/>
        </w:rPr>
        <w:t xml:space="preserve"> "Saviez-vous que nous offrons [mentionnez un avantage unique ou une caractéristique exclusive : 3 mois offerts, remboursement des frais de résiliation à hauteur de 100€, etc.</w:t>
      </w:r>
      <w:r w:rsidR="00A23021" w:rsidRPr="00BF0459">
        <w:rPr>
          <w:rFonts w:ascii="Verdana" w:eastAsia="Times New Roman" w:hAnsi="Verdana" w:cs="Times New Roman"/>
          <w:kern w:val="0"/>
          <w:sz w:val="24"/>
          <w:szCs w:val="24"/>
          <w:lang w:eastAsia="fr-FR"/>
          <w14:ligatures w14:val="none"/>
        </w:rPr>
        <w:t>] ?</w:t>
      </w:r>
      <w:r w:rsidRPr="004733A3">
        <w:rPr>
          <w:rFonts w:ascii="Verdana" w:eastAsia="Times New Roman" w:hAnsi="Verdana" w:cs="Times New Roman"/>
          <w:kern w:val="0"/>
          <w:sz w:val="24"/>
          <w:szCs w:val="24"/>
          <w:lang w:eastAsia="fr-FR"/>
          <w14:ligatures w14:val="none"/>
        </w:rPr>
        <w:t>"</w:t>
      </w:r>
    </w:p>
    <w:p w14:paraId="63EAB0EA" w14:textId="77777777" w:rsidR="004733A3" w:rsidRPr="004733A3" w:rsidRDefault="004733A3" w:rsidP="004733A3">
      <w:pPr>
        <w:numPr>
          <w:ilvl w:val="0"/>
          <w:numId w:val="5"/>
        </w:numPr>
        <w:spacing w:before="100" w:beforeAutospacing="1" w:after="100" w:afterAutospacing="1" w:line="240" w:lineRule="auto"/>
        <w:rPr>
          <w:rFonts w:ascii="Verdana" w:eastAsia="Times New Roman" w:hAnsi="Verdana" w:cs="Times New Roman"/>
          <w:kern w:val="0"/>
          <w:sz w:val="24"/>
          <w:szCs w:val="24"/>
          <w:lang w:eastAsia="fr-FR"/>
          <w14:ligatures w14:val="none"/>
        </w:rPr>
      </w:pPr>
      <w:r w:rsidRPr="004733A3">
        <w:rPr>
          <w:rFonts w:ascii="Verdana" w:eastAsia="Times New Roman" w:hAnsi="Verdana" w:cs="Times New Roman"/>
          <w:b/>
          <w:bCs/>
          <w:color w:val="0000FF"/>
          <w:kern w:val="0"/>
          <w:sz w:val="24"/>
          <w:szCs w:val="24"/>
          <w:lang w:eastAsia="fr-FR"/>
          <w14:ligatures w14:val="none"/>
        </w:rPr>
        <w:t>Proposer une Comparaison</w:t>
      </w:r>
      <w:r w:rsidRPr="004733A3">
        <w:rPr>
          <w:rFonts w:ascii="Verdana" w:eastAsia="Times New Roman" w:hAnsi="Verdana" w:cs="Times New Roman"/>
          <w:b/>
          <w:bCs/>
          <w:kern w:val="0"/>
          <w:sz w:val="24"/>
          <w:szCs w:val="24"/>
          <w:lang w:eastAsia="fr-FR"/>
          <w14:ligatures w14:val="none"/>
        </w:rPr>
        <w:t xml:space="preserve"> :</w:t>
      </w:r>
      <w:r w:rsidRPr="004733A3">
        <w:rPr>
          <w:rFonts w:ascii="Verdana" w:eastAsia="Times New Roman" w:hAnsi="Verdana" w:cs="Times New Roman"/>
          <w:kern w:val="0"/>
          <w:sz w:val="24"/>
          <w:szCs w:val="24"/>
          <w:lang w:eastAsia="fr-FR"/>
          <w14:ligatures w14:val="none"/>
        </w:rPr>
        <w:t xml:space="preserve"> "Sans vouloir vous vendre quelque chose à tout prix, je serais ravi de vous montrer comment nos services se comparent avec ceux de votre opérateur actuel. Vous pourriez découvrir des avantages que vous n'aviez pas encore envisagés."</w:t>
      </w:r>
    </w:p>
    <w:p w14:paraId="479358FD" w14:textId="51024CEF" w:rsidR="00AD0F8C" w:rsidRPr="00BF0459" w:rsidRDefault="004733A3" w:rsidP="004733A3">
      <w:pPr>
        <w:pStyle w:val="NormalWeb"/>
        <w:ind w:left="720"/>
        <w:rPr>
          <w:rFonts w:ascii="Verdana" w:hAnsi="Verdana"/>
          <w:color w:val="ED7D31" w:themeColor="accent2"/>
        </w:rPr>
      </w:pPr>
      <w:r w:rsidRPr="00BF0459">
        <w:rPr>
          <w:rFonts w:ascii="Verdana" w:hAnsi="Verdana"/>
          <w:color w:val="ED7D31" w:themeColor="accent2"/>
        </w:rPr>
        <w:t>N.B : Pour traiter ce type de barrage, il ne faut pas dénigrer l'opérateur du client ni son choix ; au contraire, il faut respecter l’opinion du client et mettre en valeur son choix, ce qui permet de mieux capter son attention.</w:t>
      </w:r>
    </w:p>
    <w:p w14:paraId="13058261" w14:textId="77777777" w:rsidR="004733A3" w:rsidRPr="00BF0459" w:rsidRDefault="004733A3" w:rsidP="00BF0459">
      <w:pPr>
        <w:pStyle w:val="NormalWeb"/>
        <w:ind w:left="720"/>
        <w:rPr>
          <w:rFonts w:ascii="Verdana" w:hAnsi="Verdana"/>
          <w:color w:val="ED7D31" w:themeColor="accent2"/>
        </w:rPr>
      </w:pPr>
    </w:p>
    <w:p w14:paraId="52F0A840" w14:textId="78C8804E" w:rsidR="004733A3" w:rsidRDefault="00BF0459" w:rsidP="00BF0459">
      <w:pPr>
        <w:pStyle w:val="Titre3"/>
        <w:rPr>
          <w:rFonts w:ascii="Verdana" w:hAnsi="Verdana"/>
          <w:color w:val="70AD47" w:themeColor="accent6"/>
          <w:sz w:val="24"/>
          <w:szCs w:val="24"/>
          <w14:ligatures w14:val="none"/>
        </w:rPr>
      </w:pPr>
      <w:r>
        <w:rPr>
          <w:rFonts w:ascii="Verdana" w:hAnsi="Verdana"/>
          <w:color w:val="70AD47" w:themeColor="accent6"/>
          <w:sz w:val="24"/>
          <w:szCs w:val="24"/>
          <w14:ligatures w14:val="none"/>
        </w:rPr>
        <w:t xml:space="preserve">           </w:t>
      </w:r>
      <w:r w:rsidR="004733A3" w:rsidRPr="00BF0459">
        <w:rPr>
          <w:rFonts w:ascii="Verdana" w:hAnsi="Verdana"/>
          <w:color w:val="70AD47" w:themeColor="accent6"/>
          <w:sz w:val="24"/>
          <w:szCs w:val="24"/>
          <w14:ligatures w14:val="none"/>
        </w:rPr>
        <w:t>"Je ne peux pas me permettre d'augmenter mes dépenses."</w:t>
      </w:r>
    </w:p>
    <w:p w14:paraId="0EF3A894" w14:textId="77777777" w:rsidR="00BF0459" w:rsidRPr="00BF0459" w:rsidRDefault="00BF0459" w:rsidP="00BF0459">
      <w:pPr>
        <w:pStyle w:val="Titre3"/>
        <w:rPr>
          <w:rFonts w:ascii="Verdana" w:hAnsi="Verdana"/>
          <w:color w:val="70AD47" w:themeColor="accent6"/>
          <w:sz w:val="24"/>
          <w:szCs w:val="24"/>
          <w14:ligatures w14:val="none"/>
        </w:rPr>
      </w:pPr>
    </w:p>
    <w:p w14:paraId="75737DBB" w14:textId="77777777" w:rsidR="004733A3" w:rsidRPr="00BF0459" w:rsidRDefault="004733A3" w:rsidP="004733A3">
      <w:pPr>
        <w:pStyle w:val="NormalWeb"/>
        <w:numPr>
          <w:ilvl w:val="0"/>
          <w:numId w:val="6"/>
        </w:numPr>
        <w:rPr>
          <w:rFonts w:ascii="Verdana" w:hAnsi="Verdana"/>
        </w:rPr>
      </w:pPr>
      <w:r w:rsidRPr="00BF0459">
        <w:rPr>
          <w:rFonts w:ascii="Verdana" w:hAnsi="Verdana"/>
          <w:b/>
          <w:bCs/>
          <w:color w:val="0070C0"/>
          <w14:ligatures w14:val="none"/>
        </w:rPr>
        <w:t>Points clés</w:t>
      </w:r>
      <w:r w:rsidRPr="00BF0459">
        <w:rPr>
          <w:rFonts w:ascii="Verdana" w:hAnsi="Verdana"/>
          <w:color w:val="00B0F0"/>
        </w:rPr>
        <w:t xml:space="preserve"> :</w:t>
      </w:r>
      <w:r w:rsidRPr="00BF0459">
        <w:rPr>
          <w:rFonts w:ascii="Verdana" w:hAnsi="Verdana"/>
        </w:rPr>
        <w:t xml:space="preserve"> Tarifs compétitifs, Réductions spéciales.</w:t>
      </w:r>
    </w:p>
    <w:p w14:paraId="6AAB7102" w14:textId="2F1DF68C" w:rsidR="004733A3" w:rsidRPr="00BF0459" w:rsidRDefault="004733A3" w:rsidP="004733A3">
      <w:pPr>
        <w:pStyle w:val="NormalWeb"/>
        <w:numPr>
          <w:ilvl w:val="0"/>
          <w:numId w:val="6"/>
        </w:numPr>
        <w:rPr>
          <w:rFonts w:ascii="Verdana" w:hAnsi="Verdana"/>
        </w:rPr>
      </w:pPr>
      <w:r w:rsidRPr="00BF0459">
        <w:rPr>
          <w:rFonts w:ascii="Verdana" w:hAnsi="Verdana"/>
          <w:b/>
          <w:bCs/>
          <w:color w:val="0070C0"/>
          <w14:ligatures w14:val="none"/>
        </w:rPr>
        <w:t>Exemple de réponse</w:t>
      </w:r>
      <w:r w:rsidRPr="00BF0459">
        <w:rPr>
          <w:rStyle w:val="lev"/>
          <w:rFonts w:ascii="Verdana" w:hAnsi="Verdana"/>
          <w:color w:val="00B0F0"/>
        </w:rPr>
        <w:t xml:space="preserve"> </w:t>
      </w:r>
      <w:r w:rsidRPr="00BF0459">
        <w:rPr>
          <w:rFonts w:ascii="Verdana" w:hAnsi="Verdana"/>
        </w:rPr>
        <w:t>: "Je comprends que la gestion financière soit primordiale. Chez Bouygues Telecom, nous sommes conscients de l'importance de s'adapter à différents budgets. C'est pourquoi nous proposons des tarifs compétitifs et des réductions spéciales actuellement disponibles pour rendre nos services encore plus accessibles. Ces offres sont conçues pour vous aider à optimiser vos dépenses tout en bénéficiant de la qualité de nos services. Pourrions-nous discuter ensemble de ces options pour trouver celle qui correspond le mieux à vos besoins financiers ?"</w:t>
      </w:r>
    </w:p>
    <w:p w14:paraId="5B5A0122" w14:textId="5AD61899" w:rsidR="00A23021" w:rsidRPr="00BF0459" w:rsidRDefault="00A23021" w:rsidP="00A23021">
      <w:pPr>
        <w:pStyle w:val="Titre3"/>
        <w:rPr>
          <w:rFonts w:ascii="Verdana" w:hAnsi="Verdana"/>
          <w:color w:val="70AD47" w:themeColor="accent6"/>
          <w:sz w:val="24"/>
          <w:szCs w:val="24"/>
          <w14:ligatures w14:val="none"/>
        </w:rPr>
      </w:pPr>
      <w:r w:rsidRPr="00BF0459">
        <w:rPr>
          <w:rFonts w:ascii="Verdana" w:hAnsi="Verdana"/>
          <w:color w:val="70AD47" w:themeColor="accent6"/>
          <w:sz w:val="24"/>
          <w:szCs w:val="24"/>
          <w14:ligatures w14:val="none"/>
        </w:rPr>
        <w:t xml:space="preserve">           "Je ne suis pas à l'aise avec les signatures en ligne."</w:t>
      </w:r>
    </w:p>
    <w:p w14:paraId="26EA5C4E" w14:textId="3EEF2839" w:rsidR="00A23021" w:rsidRPr="00BF0459" w:rsidRDefault="00A23021" w:rsidP="00A23021">
      <w:pPr>
        <w:pStyle w:val="NormalWeb"/>
        <w:numPr>
          <w:ilvl w:val="0"/>
          <w:numId w:val="7"/>
        </w:numPr>
        <w:rPr>
          <w:rFonts w:ascii="Verdana" w:hAnsi="Verdana"/>
        </w:rPr>
      </w:pPr>
      <w:r w:rsidRPr="00BF0459">
        <w:rPr>
          <w:rFonts w:ascii="Verdana" w:hAnsi="Verdana"/>
          <w:b/>
          <w:bCs/>
          <w:color w:val="0070C0"/>
          <w14:ligatures w14:val="none"/>
        </w:rPr>
        <w:t>Points clés</w:t>
      </w:r>
      <w:r w:rsidRPr="00BF0459">
        <w:rPr>
          <w:rFonts w:ascii="Verdana" w:hAnsi="Verdana"/>
        </w:rPr>
        <w:t xml:space="preserve"> : Assistance dédiée, Processus simple. Rupture d’appel </w:t>
      </w:r>
    </w:p>
    <w:p w14:paraId="7FDA1E46" w14:textId="30096869" w:rsidR="004733A3" w:rsidRPr="00BF0459" w:rsidRDefault="00A23021" w:rsidP="00AF610A">
      <w:pPr>
        <w:pStyle w:val="NormalWeb"/>
        <w:numPr>
          <w:ilvl w:val="0"/>
          <w:numId w:val="7"/>
        </w:numPr>
        <w:rPr>
          <w:rFonts w:ascii="Verdana" w:hAnsi="Verdana"/>
          <w:color w:val="ED7D31" w:themeColor="accent2"/>
        </w:rPr>
      </w:pPr>
      <w:r w:rsidRPr="00BF0459">
        <w:rPr>
          <w:rFonts w:ascii="Verdana" w:hAnsi="Verdana"/>
          <w:b/>
          <w:bCs/>
          <w:color w:val="0070C0"/>
          <w14:ligatures w14:val="none"/>
        </w:rPr>
        <w:t>Exemple de réponse</w:t>
      </w:r>
      <w:r w:rsidRPr="00BF0459">
        <w:rPr>
          <w:rStyle w:val="lev"/>
          <w:rFonts w:ascii="Verdana" w:hAnsi="Verdana"/>
        </w:rPr>
        <w:t xml:space="preserve"> </w:t>
      </w:r>
      <w:r w:rsidRPr="00BF0459">
        <w:rPr>
          <w:rFonts w:ascii="Verdana" w:hAnsi="Verdana"/>
        </w:rPr>
        <w:t xml:space="preserve">: "Je comprends parfaitement vos préoccupations concernant les ventes en ligne. Chez Bouygues Telecom, notre approche est conçue pour simplifier votre expérience. Nous vous accompagnons en ligne uniquement pour </w:t>
      </w:r>
      <w:r w:rsidRPr="00BF0459">
        <w:rPr>
          <w:rFonts w:ascii="Verdana" w:hAnsi="Verdana"/>
        </w:rPr>
        <w:lastRenderedPageBreak/>
        <w:t>vous aider à trouver l'offre la plus adaptée. Une fois votre choix fait, vous recevrez la commande par mail ou vous pourrez la consulter directement sur votre espace client Bouygues. Vous pourrez alors la signer vous-même, sans rester au téléphone, Cela signifie que vous pouvez finaliser votre commande à votre convenance, en toute autonomie, sans pression ni interruption. Nous sommes là pour rendre le processus aussi fluide et facile que possible pour vous. De plus, si à tout moment vous rencontrez des difficultés ou avez besoin d'assistance pour valider les étapes, n'hésitez pas à me contacter directement. Je suis là pour vous aider à chaque étape du processus."</w:t>
      </w:r>
    </w:p>
    <w:p w14:paraId="4B19BE82" w14:textId="1DFE85BD" w:rsidR="00BF0459" w:rsidRPr="00BF0459" w:rsidRDefault="00BF0459" w:rsidP="00BF0459">
      <w:pPr>
        <w:pStyle w:val="Titre3"/>
        <w:rPr>
          <w:rFonts w:ascii="Verdana" w:hAnsi="Verdana"/>
          <w:sz w:val="24"/>
          <w:szCs w:val="24"/>
        </w:rPr>
      </w:pPr>
      <w:r w:rsidRPr="00BF0459">
        <w:rPr>
          <w:rFonts w:ascii="Verdana" w:hAnsi="Verdana"/>
          <w:sz w:val="24"/>
          <w:szCs w:val="24"/>
        </w:rPr>
        <w:t xml:space="preserve">          </w:t>
      </w:r>
      <w:r w:rsidRPr="009A7CD1">
        <w:rPr>
          <w:rFonts w:ascii="Verdana" w:hAnsi="Verdana"/>
          <w:color w:val="92D050"/>
          <w:sz w:val="24"/>
          <w:szCs w:val="24"/>
        </w:rPr>
        <w:t>Je ne suis pas sûr(e) de la qualité de votre réseau."</w:t>
      </w:r>
    </w:p>
    <w:p w14:paraId="40CD80E9" w14:textId="1B823814" w:rsidR="00BF0459" w:rsidRPr="00BF0459" w:rsidRDefault="00BF0459" w:rsidP="00BF0459">
      <w:pPr>
        <w:pStyle w:val="Titre3"/>
        <w:numPr>
          <w:ilvl w:val="0"/>
          <w:numId w:val="8"/>
        </w:numPr>
        <w:rPr>
          <w:rFonts w:ascii="Verdana" w:hAnsi="Verdana"/>
          <w:b w:val="0"/>
          <w:bCs w:val="0"/>
          <w:sz w:val="24"/>
          <w:szCs w:val="24"/>
        </w:rPr>
      </w:pPr>
      <w:r w:rsidRPr="00BF0459">
        <w:rPr>
          <w:rFonts w:ascii="Verdana" w:hAnsi="Verdana"/>
          <w:color w:val="0070C0"/>
          <w:sz w:val="24"/>
          <w:szCs w:val="24"/>
          <w14:ligatures w14:val="none"/>
        </w:rPr>
        <w:t>Points clés</w:t>
      </w:r>
      <w:r w:rsidRPr="00BF0459">
        <w:rPr>
          <w:rFonts w:ascii="Verdana" w:hAnsi="Verdana"/>
          <w:sz w:val="24"/>
          <w:szCs w:val="24"/>
        </w:rPr>
        <w:t xml:space="preserve"> : </w:t>
      </w:r>
      <w:r w:rsidRPr="00BF0459">
        <w:rPr>
          <w:rFonts w:ascii="Verdana" w:hAnsi="Verdana"/>
          <w:b w:val="0"/>
          <w:bCs w:val="0"/>
          <w:sz w:val="24"/>
          <w:szCs w:val="24"/>
        </w:rPr>
        <w:t>Réseau fiable, Avis positifs.</w:t>
      </w:r>
    </w:p>
    <w:p w14:paraId="35AE4CAE" w14:textId="35B4E4AF" w:rsidR="00BF0459" w:rsidRPr="00BF0459" w:rsidRDefault="00BF0459" w:rsidP="00BF0459">
      <w:pPr>
        <w:numPr>
          <w:ilvl w:val="0"/>
          <w:numId w:val="8"/>
        </w:numPr>
        <w:spacing w:before="100" w:beforeAutospacing="1" w:after="100" w:afterAutospacing="1" w:line="240" w:lineRule="auto"/>
        <w:rPr>
          <w:rFonts w:ascii="Verdana" w:hAnsi="Verdana"/>
          <w:sz w:val="24"/>
          <w:szCs w:val="24"/>
        </w:rPr>
      </w:pPr>
      <w:r w:rsidRPr="00BF0459">
        <w:rPr>
          <w:rFonts w:ascii="Verdana" w:eastAsia="Times New Roman" w:hAnsi="Verdana" w:cs="Times New Roman"/>
          <w:b/>
          <w:bCs/>
          <w:color w:val="0070C0"/>
          <w:kern w:val="0"/>
          <w:sz w:val="24"/>
          <w:szCs w:val="24"/>
          <w:lang w:eastAsia="fr-FR"/>
          <w14:ligatures w14:val="none"/>
        </w:rPr>
        <w:t>Réponse</w:t>
      </w:r>
      <w:r w:rsidRPr="00BF0459">
        <w:rPr>
          <w:rFonts w:ascii="Verdana" w:eastAsia="Times New Roman" w:hAnsi="Verdana" w:cs="Times New Roman"/>
          <w:color w:val="0070C0"/>
          <w:kern w:val="0"/>
          <w:sz w:val="24"/>
          <w:szCs w:val="24"/>
          <w:lang w:eastAsia="fr-FR"/>
          <w14:ligatures w14:val="none"/>
        </w:rPr>
        <w:t xml:space="preserve"> :</w:t>
      </w:r>
      <w:r w:rsidRPr="00BF0459">
        <w:rPr>
          <w:rFonts w:ascii="Verdana" w:hAnsi="Verdana"/>
          <w:sz w:val="24"/>
          <w:szCs w:val="24"/>
        </w:rPr>
        <w:t xml:space="preserve"> "Je comprends votre inquiétude. Chez Bouygues Telecom, nous avons été reconnus comme le meilleur opérateur pour la quatrième année consécutive en termes de qualité de wifi. Nos clients sont satisfaits de la stabilité et de la performance de notre réseau. Nous sommes ici pour vous offrir une expérience de connexion fiable et de haute qualité. Et Avant toute installation, nous procédons à des tests d'éligibilité et de débit de connexion à votre domicile. Cela nous permet de vous garantir un service adapté à vos besoins spécifiques</w:t>
      </w:r>
      <w:r w:rsidR="009A7CD1">
        <w:rPr>
          <w:rFonts w:ascii="Verdana" w:hAnsi="Verdana"/>
          <w:sz w:val="24"/>
          <w:szCs w:val="24"/>
        </w:rPr>
        <w:t>.</w:t>
      </w:r>
      <w:r w:rsidRPr="00BF0459">
        <w:rPr>
          <w:rFonts w:ascii="Verdana" w:hAnsi="Verdana"/>
          <w:sz w:val="24"/>
          <w:szCs w:val="24"/>
        </w:rPr>
        <w:t xml:space="preserve"> faite moi confiance vous n’allez pas regretter l</w:t>
      </w:r>
      <w:r w:rsidR="009A7CD1">
        <w:rPr>
          <w:rFonts w:ascii="Verdana" w:hAnsi="Verdana"/>
          <w:sz w:val="24"/>
          <w:szCs w:val="24"/>
        </w:rPr>
        <w:t>e</w:t>
      </w:r>
      <w:r w:rsidRPr="00BF0459">
        <w:rPr>
          <w:rFonts w:ascii="Verdana" w:hAnsi="Verdana"/>
          <w:sz w:val="24"/>
          <w:szCs w:val="24"/>
        </w:rPr>
        <w:t xml:space="preserve"> fait d’être client chez nous.</w:t>
      </w:r>
    </w:p>
    <w:p w14:paraId="404B303D" w14:textId="77777777" w:rsidR="00BF0459" w:rsidRPr="00BF0459" w:rsidRDefault="00BF0459" w:rsidP="00BF0459">
      <w:pPr>
        <w:spacing w:before="100" w:beforeAutospacing="1" w:after="100" w:afterAutospacing="1" w:line="240" w:lineRule="auto"/>
        <w:ind w:left="720"/>
        <w:rPr>
          <w:rFonts w:ascii="Verdana" w:hAnsi="Verdana"/>
        </w:rPr>
      </w:pPr>
    </w:p>
    <w:sectPr w:rsidR="00BF0459" w:rsidRPr="00BF04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E7524"/>
    <w:multiLevelType w:val="multilevel"/>
    <w:tmpl w:val="4AFE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36BED"/>
    <w:multiLevelType w:val="multilevel"/>
    <w:tmpl w:val="54A0D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9A5750"/>
    <w:multiLevelType w:val="multilevel"/>
    <w:tmpl w:val="BB56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E0F5F"/>
    <w:multiLevelType w:val="multilevel"/>
    <w:tmpl w:val="C104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D46C1"/>
    <w:multiLevelType w:val="multilevel"/>
    <w:tmpl w:val="662E56E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E761C4"/>
    <w:multiLevelType w:val="multilevel"/>
    <w:tmpl w:val="94EE10B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F76784"/>
    <w:multiLevelType w:val="multilevel"/>
    <w:tmpl w:val="F3B8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1164FD"/>
    <w:multiLevelType w:val="multilevel"/>
    <w:tmpl w:val="24E8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722344">
    <w:abstractNumId w:val="0"/>
  </w:num>
  <w:num w:numId="2" w16cid:durableId="313334250">
    <w:abstractNumId w:val="6"/>
  </w:num>
  <w:num w:numId="3" w16cid:durableId="90322627">
    <w:abstractNumId w:val="5"/>
  </w:num>
  <w:num w:numId="4" w16cid:durableId="943264412">
    <w:abstractNumId w:val="3"/>
  </w:num>
  <w:num w:numId="5" w16cid:durableId="2084791454">
    <w:abstractNumId w:val="1"/>
  </w:num>
  <w:num w:numId="6" w16cid:durableId="1633244664">
    <w:abstractNumId w:val="7"/>
  </w:num>
  <w:num w:numId="7" w16cid:durableId="420562291">
    <w:abstractNumId w:val="4"/>
  </w:num>
  <w:num w:numId="8" w16cid:durableId="1604218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A3"/>
    <w:rsid w:val="002B1841"/>
    <w:rsid w:val="004733A3"/>
    <w:rsid w:val="005638A3"/>
    <w:rsid w:val="00640DC3"/>
    <w:rsid w:val="009A7CD1"/>
    <w:rsid w:val="00A23021"/>
    <w:rsid w:val="00A444CA"/>
    <w:rsid w:val="00AD0F8C"/>
    <w:rsid w:val="00BE46DD"/>
    <w:rsid w:val="00BF0459"/>
    <w:rsid w:val="00C64B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D75A4"/>
  <w15:chartTrackingRefBased/>
  <w15:docId w15:val="{CE57767F-9839-499B-955E-1ABD6E1B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5638A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638A3"/>
    <w:rPr>
      <w:rFonts w:ascii="Times New Roman" w:eastAsia="Times New Roman" w:hAnsi="Times New Roman" w:cs="Times New Roman"/>
      <w:b/>
      <w:bCs/>
      <w:kern w:val="0"/>
      <w:sz w:val="27"/>
      <w:szCs w:val="27"/>
      <w:lang w:eastAsia="fr-FR"/>
    </w:rPr>
  </w:style>
  <w:style w:type="character" w:styleId="lev">
    <w:name w:val="Strong"/>
    <w:basedOn w:val="Policepardfaut"/>
    <w:uiPriority w:val="22"/>
    <w:qFormat/>
    <w:rsid w:val="005638A3"/>
    <w:rPr>
      <w:b/>
      <w:bCs/>
    </w:rPr>
  </w:style>
  <w:style w:type="paragraph" w:styleId="NormalWeb">
    <w:name w:val="Normal (Web)"/>
    <w:basedOn w:val="Normal"/>
    <w:uiPriority w:val="99"/>
    <w:unhideWhenUsed/>
    <w:rsid w:val="005638A3"/>
    <w:pPr>
      <w:spacing w:before="100" w:beforeAutospacing="1" w:after="100" w:afterAutospacing="1" w:line="240" w:lineRule="auto"/>
    </w:pPr>
    <w:rPr>
      <w:rFonts w:ascii="Times New Roman" w:eastAsia="Times New Roman" w:hAnsi="Times New Roman" w:cs="Times New Roman"/>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90565">
      <w:bodyDiv w:val="1"/>
      <w:marLeft w:val="0"/>
      <w:marRight w:val="0"/>
      <w:marTop w:val="0"/>
      <w:marBottom w:val="0"/>
      <w:divBdr>
        <w:top w:val="none" w:sz="0" w:space="0" w:color="auto"/>
        <w:left w:val="none" w:sz="0" w:space="0" w:color="auto"/>
        <w:bottom w:val="none" w:sz="0" w:space="0" w:color="auto"/>
        <w:right w:val="none" w:sz="0" w:space="0" w:color="auto"/>
      </w:divBdr>
    </w:div>
    <w:div w:id="180364008">
      <w:bodyDiv w:val="1"/>
      <w:marLeft w:val="0"/>
      <w:marRight w:val="0"/>
      <w:marTop w:val="0"/>
      <w:marBottom w:val="0"/>
      <w:divBdr>
        <w:top w:val="none" w:sz="0" w:space="0" w:color="auto"/>
        <w:left w:val="none" w:sz="0" w:space="0" w:color="auto"/>
        <w:bottom w:val="none" w:sz="0" w:space="0" w:color="auto"/>
        <w:right w:val="none" w:sz="0" w:space="0" w:color="auto"/>
      </w:divBdr>
    </w:div>
    <w:div w:id="202864037">
      <w:bodyDiv w:val="1"/>
      <w:marLeft w:val="0"/>
      <w:marRight w:val="0"/>
      <w:marTop w:val="0"/>
      <w:marBottom w:val="0"/>
      <w:divBdr>
        <w:top w:val="none" w:sz="0" w:space="0" w:color="auto"/>
        <w:left w:val="none" w:sz="0" w:space="0" w:color="auto"/>
        <w:bottom w:val="none" w:sz="0" w:space="0" w:color="auto"/>
        <w:right w:val="none" w:sz="0" w:space="0" w:color="auto"/>
      </w:divBdr>
    </w:div>
    <w:div w:id="410935588">
      <w:bodyDiv w:val="1"/>
      <w:marLeft w:val="0"/>
      <w:marRight w:val="0"/>
      <w:marTop w:val="0"/>
      <w:marBottom w:val="0"/>
      <w:divBdr>
        <w:top w:val="none" w:sz="0" w:space="0" w:color="auto"/>
        <w:left w:val="none" w:sz="0" w:space="0" w:color="auto"/>
        <w:bottom w:val="none" w:sz="0" w:space="0" w:color="auto"/>
        <w:right w:val="none" w:sz="0" w:space="0" w:color="auto"/>
      </w:divBdr>
    </w:div>
    <w:div w:id="1043480945">
      <w:bodyDiv w:val="1"/>
      <w:marLeft w:val="0"/>
      <w:marRight w:val="0"/>
      <w:marTop w:val="0"/>
      <w:marBottom w:val="0"/>
      <w:divBdr>
        <w:top w:val="none" w:sz="0" w:space="0" w:color="auto"/>
        <w:left w:val="none" w:sz="0" w:space="0" w:color="auto"/>
        <w:bottom w:val="none" w:sz="0" w:space="0" w:color="auto"/>
        <w:right w:val="none" w:sz="0" w:space="0" w:color="auto"/>
      </w:divBdr>
    </w:div>
    <w:div w:id="1104419343">
      <w:bodyDiv w:val="1"/>
      <w:marLeft w:val="0"/>
      <w:marRight w:val="0"/>
      <w:marTop w:val="0"/>
      <w:marBottom w:val="0"/>
      <w:divBdr>
        <w:top w:val="none" w:sz="0" w:space="0" w:color="auto"/>
        <w:left w:val="none" w:sz="0" w:space="0" w:color="auto"/>
        <w:bottom w:val="none" w:sz="0" w:space="0" w:color="auto"/>
        <w:right w:val="none" w:sz="0" w:space="0" w:color="auto"/>
      </w:divBdr>
    </w:div>
    <w:div w:id="1280916837">
      <w:bodyDiv w:val="1"/>
      <w:marLeft w:val="0"/>
      <w:marRight w:val="0"/>
      <w:marTop w:val="0"/>
      <w:marBottom w:val="0"/>
      <w:divBdr>
        <w:top w:val="none" w:sz="0" w:space="0" w:color="auto"/>
        <w:left w:val="none" w:sz="0" w:space="0" w:color="auto"/>
        <w:bottom w:val="none" w:sz="0" w:space="0" w:color="auto"/>
        <w:right w:val="none" w:sz="0" w:space="0" w:color="auto"/>
      </w:divBdr>
    </w:div>
    <w:div w:id="165841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4895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TA-ADM</dc:creator>
  <cp:keywords/>
  <dc:description/>
  <cp:lastModifiedBy>TA-ADM</cp:lastModifiedBy>
  <cp:revision>2</cp:revision>
  <dcterms:created xsi:type="dcterms:W3CDTF">2024-07-11T12:25:00Z</dcterms:created>
  <dcterms:modified xsi:type="dcterms:W3CDTF">2024-07-11T12:25:00Z</dcterms:modified>
</cp:coreProperties>
</file>